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DA9" w:rsidRDefault="000B6DA9" w:rsidP="000B6DA9">
      <w:pPr>
        <w:spacing w:after="0"/>
        <w:contextualSpacing/>
        <w:rPr>
          <w:szCs w:val="24"/>
        </w:rPr>
      </w:pPr>
      <w:r>
        <w:rPr>
          <w:szCs w:val="24"/>
        </w:rPr>
        <w:t>Name</w:t>
      </w:r>
    </w:p>
    <w:p w:rsidR="000B6DA9" w:rsidRDefault="000B6DA9" w:rsidP="000B6DA9">
      <w:pPr>
        <w:spacing w:after="0"/>
        <w:contextualSpacing/>
        <w:rPr>
          <w:szCs w:val="24"/>
        </w:rPr>
      </w:pPr>
      <w:r>
        <w:rPr>
          <w:szCs w:val="24"/>
        </w:rPr>
        <w:t>Professor</w:t>
      </w:r>
    </w:p>
    <w:p w:rsidR="000B6DA9" w:rsidRDefault="000B6DA9" w:rsidP="000B6DA9">
      <w:pPr>
        <w:spacing w:after="0"/>
        <w:contextualSpacing/>
        <w:rPr>
          <w:szCs w:val="24"/>
        </w:rPr>
      </w:pPr>
      <w:r>
        <w:rPr>
          <w:szCs w:val="24"/>
        </w:rPr>
        <w:t>Title</w:t>
      </w:r>
    </w:p>
    <w:p w:rsidR="000B6DA9" w:rsidRDefault="000B6DA9" w:rsidP="000B6DA9">
      <w:pPr>
        <w:spacing w:after="0"/>
        <w:contextualSpacing/>
        <w:rPr>
          <w:szCs w:val="24"/>
        </w:rPr>
      </w:pPr>
      <w:r>
        <w:rPr>
          <w:szCs w:val="24"/>
        </w:rPr>
        <w:t>Date []</w:t>
      </w:r>
    </w:p>
    <w:p w:rsidR="000B6DA9" w:rsidRPr="00C04F94" w:rsidRDefault="000B6DA9" w:rsidP="000B6DA9">
      <w:pPr>
        <w:contextualSpacing/>
        <w:jc w:val="center"/>
        <w:rPr>
          <w:rFonts w:eastAsia="Arial Unicode MS" w:cs="Times New Roman"/>
          <w:b/>
          <w:color w:val="000000"/>
          <w:szCs w:val="24"/>
          <w:shd w:val="clear" w:color="auto" w:fill="FFFFFF"/>
        </w:rPr>
      </w:pPr>
      <w:r w:rsidRPr="00C04F94">
        <w:rPr>
          <w:rFonts w:eastAsia="Arial Unicode MS" w:cs="Times New Roman"/>
          <w:b/>
          <w:color w:val="000000"/>
          <w:szCs w:val="24"/>
          <w:shd w:val="clear" w:color="auto" w:fill="FFFFFF"/>
        </w:rPr>
        <w:t>Chapter Analysis: Element of Moral Philosophy</w:t>
      </w:r>
    </w:p>
    <w:p w:rsidR="00713C2D" w:rsidRDefault="00C83C02"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 xml:space="preserve">Using various kinds of presentations, James Rachels’ book, “Element of Moral Philosophy” introduces some different moral dilemmas that we as humans face throughout life decision-making process. First, he presents the moral dilemma and then gives an in-depth analysis and history of it, and finally comes into a summary or a conclusion. His conclusion is just a summary of arguments, and reasonable deductions based on current evidence. The book is easy to read, informative and highly informative.  </w:t>
      </w:r>
    </w:p>
    <w:p w:rsidR="00E0370B" w:rsidRDefault="00C83C02"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In chapter two, James introduces the topic “Cultural Relativism” offering a variety of arguments in support of different point of view in ethical matters of life and death. These arguments evoke competing and highly contested ethical debates that lead to conflicting ethical standards. While each of these points of view held different moral and ethical standards, they all assumed to be absolute truth. This notion of relative moral standards is what James describes as cultural relativism.   James gives an illustration of the two tribes of ancient</w:t>
      </w:r>
      <w:r w:rsidRPr="00B10008">
        <w:rPr>
          <w:rFonts w:eastAsia="Arial Unicode MS" w:cs="Times New Roman"/>
          <w:color w:val="000000"/>
          <w:szCs w:val="24"/>
          <w:shd w:val="clear" w:color="auto" w:fill="FFFFFF"/>
        </w:rPr>
        <w:t xml:space="preserve"> King Darius, the Collations, and the Greeks.</w:t>
      </w:r>
      <w:r>
        <w:rPr>
          <w:rFonts w:eastAsia="Arial Unicode MS" w:cs="Times New Roman"/>
          <w:color w:val="000000"/>
          <w:szCs w:val="24"/>
          <w:shd w:val="clear" w:color="auto" w:fill="FFFFFF"/>
        </w:rPr>
        <w:t xml:space="preserve"> While the Greek cremated their dead fathers, Collations eat their dead fathers. The two believed their act was moral absolute and often held the practice of one another as abhorrent. Other examples of such differences include the view on polygamy and monogamous, female circumcision and the killing of the elderly. In arguably, cultures differ remarkably and most radically in various ethical stances on food, sex, human right life and death among others. </w:t>
      </w:r>
    </w:p>
    <w:p w:rsidR="00D141DD" w:rsidRDefault="00C83C02"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lastRenderedPageBreak/>
        <w:t>Lessons learned from Chapter 2</w:t>
      </w:r>
    </w:p>
    <w:p w:rsidR="00D141DD" w:rsidRDefault="00C83C02"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Different societies have different moral conducts</w:t>
      </w:r>
    </w:p>
    <w:p w:rsidR="00D141DD" w:rsidRDefault="00C83C02"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The moral codes of the society determines what is right or wrong</w:t>
      </w:r>
    </w:p>
    <w:p w:rsidR="00D141DD" w:rsidRDefault="00C83C02"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There is no standard code from which to judge people</w:t>
      </w:r>
    </w:p>
    <w:p w:rsidR="00D141DD" w:rsidRDefault="00C83C02"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Our moral, ethical codes or conduct are right as others</w:t>
      </w:r>
    </w:p>
    <w:p w:rsidR="00D141DD" w:rsidRPr="00D141DD" w:rsidRDefault="00C83C02"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There is no absolute truth</w:t>
      </w:r>
    </w:p>
    <w:p w:rsidR="00D415E1" w:rsidRDefault="00180EA9" w:rsidP="000B6DA9">
      <w:pPr>
        <w:contextualSpacing/>
        <w:rPr>
          <w:rFonts w:eastAsia="Arial Unicode MS" w:cs="Times New Roman"/>
          <w:color w:val="000000"/>
          <w:szCs w:val="24"/>
          <w:shd w:val="clear" w:color="auto" w:fill="FFFFFF"/>
        </w:rPr>
      </w:pPr>
      <w:bookmarkStart w:id="0" w:name="_GoBack"/>
      <w:bookmarkEnd w:id="0"/>
    </w:p>
    <w:p w:rsidR="00D141DD" w:rsidRDefault="00180EA9" w:rsidP="000B6DA9">
      <w:pPr>
        <w:contextualSpacing/>
        <w:rPr>
          <w:rFonts w:eastAsia="Arial Unicode MS" w:cs="Times New Roman"/>
          <w:color w:val="000000"/>
          <w:szCs w:val="24"/>
          <w:shd w:val="clear" w:color="auto" w:fill="FFFFFF"/>
        </w:rPr>
      </w:pPr>
    </w:p>
    <w:p w:rsidR="008555E9" w:rsidRDefault="00180EA9" w:rsidP="000B6DA9">
      <w:pPr>
        <w:contextualSpacing/>
        <w:rPr>
          <w:rFonts w:eastAsia="Arial Unicode MS" w:cs="Times New Roman"/>
          <w:color w:val="000000"/>
          <w:szCs w:val="24"/>
          <w:shd w:val="clear" w:color="auto" w:fill="FFFFFF"/>
        </w:rPr>
      </w:pPr>
    </w:p>
    <w:p w:rsidR="000B6DA9" w:rsidRDefault="000B6DA9" w:rsidP="000B6DA9">
      <w:pPr>
        <w:contextualSpacing/>
        <w:rPr>
          <w:rFonts w:eastAsia="Arial Unicode MS" w:cs="Times New Roman"/>
          <w:color w:val="000000"/>
          <w:szCs w:val="24"/>
          <w:shd w:val="clear" w:color="auto" w:fill="FFFFFF"/>
        </w:rPr>
      </w:pPr>
    </w:p>
    <w:p w:rsidR="000B6DA9" w:rsidRDefault="000B6DA9" w:rsidP="000B6DA9">
      <w:pPr>
        <w:contextualSpacing/>
        <w:rPr>
          <w:rFonts w:eastAsia="Arial Unicode MS" w:cs="Times New Roman"/>
          <w:color w:val="000000"/>
          <w:szCs w:val="24"/>
          <w:shd w:val="clear" w:color="auto" w:fill="FFFFFF"/>
        </w:rPr>
      </w:pPr>
    </w:p>
    <w:p w:rsidR="000B6DA9" w:rsidRDefault="000B6DA9" w:rsidP="000B6DA9">
      <w:pPr>
        <w:contextualSpacing/>
        <w:rPr>
          <w:rFonts w:eastAsia="Arial Unicode MS" w:cs="Times New Roman"/>
          <w:color w:val="000000"/>
          <w:szCs w:val="24"/>
          <w:shd w:val="clear" w:color="auto" w:fill="FFFFFF"/>
        </w:rPr>
      </w:pPr>
    </w:p>
    <w:p w:rsidR="000B6DA9" w:rsidRDefault="000B6DA9" w:rsidP="000B6DA9">
      <w:pPr>
        <w:ind w:firstLine="0"/>
        <w:contextualSpacing/>
        <w:jc w:val="center"/>
        <w:rPr>
          <w:rFonts w:eastAsia="Arial Unicode MS" w:cs="Times New Roman"/>
          <w:color w:val="000000"/>
          <w:szCs w:val="24"/>
          <w:shd w:val="clear" w:color="auto" w:fill="FFFFFF"/>
        </w:rPr>
      </w:pPr>
    </w:p>
    <w:p w:rsidR="000B6DA9" w:rsidRDefault="000B6DA9" w:rsidP="000B6DA9">
      <w:pPr>
        <w:ind w:firstLine="0"/>
        <w:contextualSpacing/>
        <w:jc w:val="center"/>
        <w:rPr>
          <w:rFonts w:eastAsia="Arial Unicode MS" w:cs="Times New Roman"/>
          <w:color w:val="000000"/>
          <w:szCs w:val="24"/>
          <w:shd w:val="clear" w:color="auto" w:fill="FFFFFF"/>
        </w:rPr>
      </w:pPr>
      <w:r>
        <w:rPr>
          <w:rFonts w:eastAsia="Arial Unicode MS" w:cs="Times New Roman"/>
          <w:color w:val="000000"/>
          <w:szCs w:val="24"/>
          <w:shd w:val="clear" w:color="auto" w:fill="FFFFFF"/>
        </w:rPr>
        <w:t>Work Cited</w:t>
      </w:r>
    </w:p>
    <w:p w:rsidR="000B6DA9" w:rsidRPr="00713C2D" w:rsidRDefault="000B6DA9" w:rsidP="000B6DA9">
      <w:pPr>
        <w:ind w:left="720" w:hanging="720"/>
        <w:contextualSpacing/>
        <w:rPr>
          <w:rFonts w:cs="Times New Roman"/>
          <w:szCs w:val="24"/>
        </w:rPr>
      </w:pPr>
      <w:proofErr w:type="spellStart"/>
      <w:proofErr w:type="gramStart"/>
      <w:r w:rsidRPr="00713C2D">
        <w:rPr>
          <w:rFonts w:eastAsia="Arial Unicode MS" w:cs="Times New Roman"/>
          <w:color w:val="000000"/>
          <w:szCs w:val="24"/>
          <w:shd w:val="clear" w:color="auto" w:fill="FFFFFF"/>
        </w:rPr>
        <w:t>Rachels</w:t>
      </w:r>
      <w:proofErr w:type="spellEnd"/>
      <w:r w:rsidRPr="00713C2D">
        <w:rPr>
          <w:rFonts w:eastAsia="Arial Unicode MS" w:cs="Times New Roman"/>
          <w:color w:val="000000"/>
          <w:szCs w:val="24"/>
          <w:shd w:val="clear" w:color="auto" w:fill="FFFFFF"/>
        </w:rPr>
        <w:t xml:space="preserve">, Stuart, and James </w:t>
      </w:r>
      <w:proofErr w:type="spellStart"/>
      <w:r w:rsidRPr="00713C2D">
        <w:rPr>
          <w:rFonts w:eastAsia="Arial Unicode MS" w:cs="Times New Roman"/>
          <w:color w:val="000000"/>
          <w:szCs w:val="24"/>
          <w:shd w:val="clear" w:color="auto" w:fill="FFFFFF"/>
        </w:rPr>
        <w:t>Rachels</w:t>
      </w:r>
      <w:proofErr w:type="spellEnd"/>
      <w:r w:rsidRPr="00713C2D">
        <w:rPr>
          <w:rFonts w:eastAsia="Arial Unicode MS" w:cs="Times New Roman"/>
          <w:color w:val="000000"/>
          <w:szCs w:val="24"/>
          <w:shd w:val="clear" w:color="auto" w:fill="FFFFFF"/>
        </w:rPr>
        <w:t>.</w:t>
      </w:r>
      <w:proofErr w:type="gramEnd"/>
      <w:r w:rsidRPr="00713C2D">
        <w:rPr>
          <w:rFonts w:eastAsia="Arial Unicode MS" w:cs="Times New Roman"/>
          <w:color w:val="000000"/>
          <w:szCs w:val="24"/>
          <w:shd w:val="clear" w:color="auto" w:fill="FFFFFF"/>
        </w:rPr>
        <w:t> </w:t>
      </w:r>
      <w:proofErr w:type="gramStart"/>
      <w:r w:rsidRPr="00713C2D">
        <w:rPr>
          <w:rFonts w:eastAsia="Arial Unicode MS" w:cs="Times New Roman"/>
          <w:i/>
          <w:iCs/>
          <w:color w:val="000000"/>
          <w:szCs w:val="24"/>
          <w:shd w:val="clear" w:color="auto" w:fill="FFFFFF"/>
        </w:rPr>
        <w:t>The Elements of Moral Philosophy</w:t>
      </w:r>
      <w:r w:rsidRPr="00713C2D">
        <w:rPr>
          <w:rFonts w:eastAsia="Arial Unicode MS" w:cs="Times New Roman"/>
          <w:color w:val="000000"/>
          <w:szCs w:val="24"/>
          <w:shd w:val="clear" w:color="auto" w:fill="FFFFFF"/>
        </w:rPr>
        <w:t>.</w:t>
      </w:r>
      <w:proofErr w:type="gramEnd"/>
      <w:r w:rsidRPr="00713C2D">
        <w:rPr>
          <w:rFonts w:eastAsia="Arial Unicode MS" w:cs="Times New Roman"/>
          <w:color w:val="000000"/>
          <w:szCs w:val="24"/>
          <w:shd w:val="clear" w:color="auto" w:fill="FFFFFF"/>
        </w:rPr>
        <w:t xml:space="preserve"> Dubuque: McGraw-Hill Education, 2015. Print.</w:t>
      </w:r>
    </w:p>
    <w:p w:rsidR="006F41E9" w:rsidRPr="00713C2D" w:rsidRDefault="00180EA9" w:rsidP="000B6DA9">
      <w:pPr>
        <w:contextualSpacing/>
        <w:rPr>
          <w:rFonts w:cs="Times New Roman"/>
          <w:szCs w:val="24"/>
        </w:rPr>
      </w:pPr>
    </w:p>
    <w:sectPr w:rsidR="006F41E9" w:rsidRPr="00713C2D">
      <w:headerReference w:type="default" r:id="rId8"/>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FE269B06" w15:done="0"/>
  <w15:commentEx w15:paraId="4F1D403B" w15:done="0"/>
  <w15:commentEx w15:paraId="6ED35C7A" w15:done="0"/>
  <w15:commentEx w15:paraId="446F0442" w15:done="0"/>
  <w15:commentEx w15:paraId="31B09948" w15:done="0"/>
  <w15:commentEx w15:paraId="AD84D627" w15:done="0"/>
  <w15:commentEx w15:paraId="096954A6" w15:done="0"/>
  <w15:commentEx w15:paraId="D60763BE" w15:done="0"/>
  <w15:commentEx w15:paraId="822AE45D" w15:done="0"/>
  <w15:commentEx w15:paraId="FAF9FCA7" w15:done="0"/>
  <w15:commentEx w15:paraId="CBA21E07" w15:done="0"/>
  <w15:commentEx w15:paraId="C2D0E599" w15:done="0"/>
  <w15:commentEx w15:paraId="8D149CFE" w15:done="0"/>
  <w15:commentEx w15:paraId="CA9B6E4A" w15:done="0"/>
  <w15:commentEx w15:paraId="9F74BAB5" w15:done="0"/>
  <w15:commentEx w15:paraId="9CB2F232" w15:done="0"/>
  <w15:commentEx w15:paraId="3EFFF1BC" w15:done="0"/>
  <w15:commentEx w15:paraId="2C62A233" w15:done="0"/>
  <w15:commentEx w15:paraId="26525BBD" w15:done="0"/>
  <w15:commentEx w15:paraId="D41CFAAE" w15:done="0"/>
  <w15:commentEx w15:paraId="3ECE887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EA9" w:rsidRDefault="00180EA9" w:rsidP="000B6DA9">
      <w:pPr>
        <w:spacing w:after="0" w:line="240" w:lineRule="auto"/>
      </w:pPr>
      <w:r>
        <w:separator/>
      </w:r>
    </w:p>
  </w:endnote>
  <w:endnote w:type="continuationSeparator" w:id="0">
    <w:p w:rsidR="00180EA9" w:rsidRDefault="00180EA9" w:rsidP="000B6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EA9" w:rsidRDefault="00180EA9" w:rsidP="000B6DA9">
      <w:pPr>
        <w:spacing w:after="0" w:line="240" w:lineRule="auto"/>
      </w:pPr>
      <w:r>
        <w:separator/>
      </w:r>
    </w:p>
  </w:footnote>
  <w:footnote w:type="continuationSeparator" w:id="0">
    <w:p w:rsidR="00180EA9" w:rsidRDefault="00180EA9" w:rsidP="000B6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DA9" w:rsidRDefault="000B6DA9" w:rsidP="000B6DA9">
    <w:pPr>
      <w:pStyle w:val="Header"/>
      <w:jc w:val="right"/>
    </w:pPr>
    <w:r>
      <w:rPr>
        <w:rFonts w:eastAsia="Arial Unicode MS" w:cs="Times New Roman"/>
        <w:color w:val="000000"/>
        <w:szCs w:val="24"/>
        <w:shd w:val="clear" w:color="auto" w:fill="FFFFFF"/>
      </w:rPr>
      <w:t xml:space="preserve">Surname </w:t>
    </w:r>
    <w:r>
      <w:rPr>
        <w:rFonts w:eastAsia="Arial Unicode MS" w:cs="Times New Roman"/>
        <w:color w:val="000000"/>
        <w:szCs w:val="24"/>
        <w:shd w:val="clear" w:color="auto" w:fill="FFFFFF"/>
      </w:rPr>
      <w:fldChar w:fldCharType="begin"/>
    </w:r>
    <w:r>
      <w:rPr>
        <w:rFonts w:eastAsia="Arial Unicode MS" w:cs="Times New Roman"/>
        <w:color w:val="000000"/>
        <w:szCs w:val="24"/>
        <w:shd w:val="clear" w:color="auto" w:fill="FFFFFF"/>
      </w:rPr>
      <w:instrText xml:space="preserve"> PAGE  \* Arabic  \* MERGEFORMAT </w:instrText>
    </w:r>
    <w:r>
      <w:rPr>
        <w:rFonts w:eastAsia="Arial Unicode MS" w:cs="Times New Roman"/>
        <w:color w:val="000000"/>
        <w:szCs w:val="24"/>
        <w:shd w:val="clear" w:color="auto" w:fill="FFFFFF"/>
      </w:rPr>
      <w:fldChar w:fldCharType="separate"/>
    </w:r>
    <w:r w:rsidR="00394E51">
      <w:rPr>
        <w:rFonts w:eastAsia="Arial Unicode MS" w:cs="Times New Roman"/>
        <w:noProof/>
        <w:color w:val="000000"/>
        <w:szCs w:val="24"/>
        <w:shd w:val="clear" w:color="auto" w:fill="FFFFFF"/>
      </w:rPr>
      <w:t>1</w:t>
    </w:r>
    <w:r>
      <w:rPr>
        <w:rFonts w:eastAsia="Arial Unicode MS" w:cs="Times New Roman"/>
        <w:color w:val="000000"/>
        <w:szCs w:val="24"/>
        <w:shd w:val="clear" w:color="auto" w:fill="FFFFF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D4FA5"/>
    <w:multiLevelType w:val="hybridMultilevel"/>
    <w:tmpl w:val="830CE5F0"/>
    <w:lvl w:ilvl="0" w:tplc="03006D4C">
      <w:start w:val="1"/>
      <w:numFmt w:val="bullet"/>
      <w:lvlText w:val=""/>
      <w:lvlJc w:val="left"/>
      <w:pPr>
        <w:ind w:left="1440" w:hanging="360"/>
      </w:pPr>
      <w:rPr>
        <w:rFonts w:ascii="Wingdings" w:hAnsi="Wingdings" w:hint="default"/>
      </w:rPr>
    </w:lvl>
    <w:lvl w:ilvl="1" w:tplc="8A742882" w:tentative="1">
      <w:start w:val="1"/>
      <w:numFmt w:val="bullet"/>
      <w:lvlText w:val="o"/>
      <w:lvlJc w:val="left"/>
      <w:pPr>
        <w:ind w:left="2160" w:hanging="360"/>
      </w:pPr>
      <w:rPr>
        <w:rFonts w:ascii="Courier New" w:hAnsi="Courier New" w:cs="Courier New" w:hint="default"/>
      </w:rPr>
    </w:lvl>
    <w:lvl w:ilvl="2" w:tplc="4E5457BE" w:tentative="1">
      <w:start w:val="1"/>
      <w:numFmt w:val="bullet"/>
      <w:lvlText w:val=""/>
      <w:lvlJc w:val="left"/>
      <w:pPr>
        <w:ind w:left="2880" w:hanging="360"/>
      </w:pPr>
      <w:rPr>
        <w:rFonts w:ascii="Wingdings" w:hAnsi="Wingdings" w:hint="default"/>
      </w:rPr>
    </w:lvl>
    <w:lvl w:ilvl="3" w:tplc="88D2846C" w:tentative="1">
      <w:start w:val="1"/>
      <w:numFmt w:val="bullet"/>
      <w:lvlText w:val=""/>
      <w:lvlJc w:val="left"/>
      <w:pPr>
        <w:ind w:left="3600" w:hanging="360"/>
      </w:pPr>
      <w:rPr>
        <w:rFonts w:ascii="Symbol" w:hAnsi="Symbol" w:hint="default"/>
      </w:rPr>
    </w:lvl>
    <w:lvl w:ilvl="4" w:tplc="8B363232" w:tentative="1">
      <w:start w:val="1"/>
      <w:numFmt w:val="bullet"/>
      <w:lvlText w:val="o"/>
      <w:lvlJc w:val="left"/>
      <w:pPr>
        <w:ind w:left="4320" w:hanging="360"/>
      </w:pPr>
      <w:rPr>
        <w:rFonts w:ascii="Courier New" w:hAnsi="Courier New" w:cs="Courier New" w:hint="default"/>
      </w:rPr>
    </w:lvl>
    <w:lvl w:ilvl="5" w:tplc="2738ED38" w:tentative="1">
      <w:start w:val="1"/>
      <w:numFmt w:val="bullet"/>
      <w:lvlText w:val=""/>
      <w:lvlJc w:val="left"/>
      <w:pPr>
        <w:ind w:left="5040" w:hanging="360"/>
      </w:pPr>
      <w:rPr>
        <w:rFonts w:ascii="Wingdings" w:hAnsi="Wingdings" w:hint="default"/>
      </w:rPr>
    </w:lvl>
    <w:lvl w:ilvl="6" w:tplc="266E9204" w:tentative="1">
      <w:start w:val="1"/>
      <w:numFmt w:val="bullet"/>
      <w:lvlText w:val=""/>
      <w:lvlJc w:val="left"/>
      <w:pPr>
        <w:ind w:left="5760" w:hanging="360"/>
      </w:pPr>
      <w:rPr>
        <w:rFonts w:ascii="Symbol" w:hAnsi="Symbol" w:hint="default"/>
      </w:rPr>
    </w:lvl>
    <w:lvl w:ilvl="7" w:tplc="1D70C136" w:tentative="1">
      <w:start w:val="1"/>
      <w:numFmt w:val="bullet"/>
      <w:lvlText w:val="o"/>
      <w:lvlJc w:val="left"/>
      <w:pPr>
        <w:ind w:left="6480" w:hanging="360"/>
      </w:pPr>
      <w:rPr>
        <w:rFonts w:ascii="Courier New" w:hAnsi="Courier New" w:cs="Courier New" w:hint="default"/>
      </w:rPr>
    </w:lvl>
    <w:lvl w:ilvl="8" w:tplc="A600CE06"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3A3"/>
    <w:rsid w:val="000B6DA9"/>
    <w:rsid w:val="00180EA9"/>
    <w:rsid w:val="00394E51"/>
    <w:rsid w:val="009E43A3"/>
    <w:rsid w:val="00C83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1DD"/>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6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DA9"/>
    <w:rPr>
      <w:rFonts w:ascii="Tahoma" w:hAnsi="Tahoma" w:cs="Tahoma"/>
      <w:sz w:val="16"/>
      <w:szCs w:val="16"/>
    </w:rPr>
  </w:style>
  <w:style w:type="paragraph" w:styleId="Header">
    <w:name w:val="header"/>
    <w:basedOn w:val="Normal"/>
    <w:link w:val="HeaderChar"/>
    <w:uiPriority w:val="99"/>
    <w:unhideWhenUsed/>
    <w:rsid w:val="000B6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DA9"/>
  </w:style>
  <w:style w:type="paragraph" w:styleId="Footer">
    <w:name w:val="footer"/>
    <w:basedOn w:val="Normal"/>
    <w:link w:val="FooterChar"/>
    <w:uiPriority w:val="99"/>
    <w:unhideWhenUsed/>
    <w:rsid w:val="000B6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D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1DD"/>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6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DA9"/>
    <w:rPr>
      <w:rFonts w:ascii="Tahoma" w:hAnsi="Tahoma" w:cs="Tahoma"/>
      <w:sz w:val="16"/>
      <w:szCs w:val="16"/>
    </w:rPr>
  </w:style>
  <w:style w:type="paragraph" w:styleId="Header">
    <w:name w:val="header"/>
    <w:basedOn w:val="Normal"/>
    <w:link w:val="HeaderChar"/>
    <w:uiPriority w:val="99"/>
    <w:unhideWhenUsed/>
    <w:rsid w:val="000B6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DA9"/>
  </w:style>
  <w:style w:type="paragraph" w:styleId="Footer">
    <w:name w:val="footer"/>
    <w:basedOn w:val="Normal"/>
    <w:link w:val="FooterChar"/>
    <w:uiPriority w:val="99"/>
    <w:unhideWhenUsed/>
    <w:rsid w:val="000B6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2018-02-16T04:11:00Z</dcterms:created>
  <dcterms:modified xsi:type="dcterms:W3CDTF">2018-02-16T04:11:00Z</dcterms:modified>
</cp:coreProperties>
</file>